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29EF" w14:textId="0C95C07F" w:rsidR="00706B5D" w:rsidRPr="00544D7F" w:rsidRDefault="005115B1" w:rsidP="001E3BD5">
      <w:pPr>
        <w:jc w:val="both"/>
        <w:rPr>
          <w:b/>
          <w:sz w:val="28"/>
          <w:szCs w:val="28"/>
          <w:lang w:val="it-IT"/>
        </w:rPr>
      </w:pPr>
      <w:r w:rsidRPr="00544D7F">
        <w:rPr>
          <w:b/>
          <w:sz w:val="28"/>
          <w:szCs w:val="28"/>
          <w:lang w:val="it-IT"/>
        </w:rPr>
        <w:t>Modello per un elenco di domande e risposte</w:t>
      </w:r>
    </w:p>
    <w:p w14:paraId="4C957AD5" w14:textId="77777777" w:rsidR="00706B5D" w:rsidRPr="00544D7F" w:rsidRDefault="00706B5D" w:rsidP="001E3BD5">
      <w:pPr>
        <w:jc w:val="both"/>
        <w:rPr>
          <w:bCs/>
          <w:lang w:val="it-IT"/>
        </w:rPr>
      </w:pPr>
    </w:p>
    <w:p w14:paraId="0C5309F0" w14:textId="165B1CF8" w:rsidR="001E3BD5" w:rsidRPr="00544D7F" w:rsidRDefault="00EB6AE4" w:rsidP="00F347F0">
      <w:pPr>
        <w:jc w:val="both"/>
        <w:rPr>
          <w:bCs/>
          <w:lang w:val="it-IT"/>
        </w:rPr>
      </w:pPr>
      <w:r w:rsidRPr="00544D7F">
        <w:rPr>
          <w:bCs/>
          <w:lang w:val="it-IT"/>
        </w:rPr>
        <w:t>Il sottostante elenco di domande può essere utilizzato d</w:t>
      </w:r>
      <w:r w:rsidR="00F347F0" w:rsidRPr="00544D7F">
        <w:rPr>
          <w:bCs/>
          <w:lang w:val="it-IT"/>
        </w:rPr>
        <w:t>urante la fase di elaborazione di un</w:t>
      </w:r>
      <w:r w:rsidR="00A310C4" w:rsidRPr="00544D7F">
        <w:rPr>
          <w:bCs/>
          <w:lang w:val="it-IT"/>
        </w:rPr>
        <w:t>’</w:t>
      </w:r>
      <w:r w:rsidR="00F347F0" w:rsidRPr="00544D7F">
        <w:rPr>
          <w:bCs/>
          <w:lang w:val="it-IT"/>
        </w:rPr>
        <w:t>informazione per i media</w:t>
      </w:r>
      <w:r w:rsidRPr="00544D7F">
        <w:rPr>
          <w:bCs/>
          <w:lang w:val="it-IT"/>
        </w:rPr>
        <w:t>,</w:t>
      </w:r>
      <w:r w:rsidR="006D65DB" w:rsidRPr="00544D7F">
        <w:rPr>
          <w:bCs/>
          <w:lang w:val="it-IT"/>
        </w:rPr>
        <w:t xml:space="preserve"> </w:t>
      </w:r>
      <w:r w:rsidRPr="00544D7F">
        <w:rPr>
          <w:bCs/>
          <w:lang w:val="it-IT"/>
        </w:rPr>
        <w:t xml:space="preserve">allo scopo di </w:t>
      </w:r>
      <w:r w:rsidR="00F347F0" w:rsidRPr="00544D7F">
        <w:rPr>
          <w:bCs/>
          <w:lang w:val="it-IT"/>
        </w:rPr>
        <w:t>definire una linea comunicativa in vista di eventuali domande degli operatori dei media o</w:t>
      </w:r>
      <w:r w:rsidR="00706B5D" w:rsidRPr="00544D7F">
        <w:rPr>
          <w:bCs/>
          <w:lang w:val="it-IT"/>
        </w:rPr>
        <w:t xml:space="preserve"> </w:t>
      </w:r>
      <w:r w:rsidR="00450A8A" w:rsidRPr="00544D7F">
        <w:rPr>
          <w:bCs/>
          <w:lang w:val="it-IT"/>
        </w:rPr>
        <w:t xml:space="preserve">di eventuali </w:t>
      </w:r>
      <w:r w:rsidR="00F347F0" w:rsidRPr="00544D7F">
        <w:rPr>
          <w:bCs/>
          <w:lang w:val="it-IT"/>
        </w:rPr>
        <w:t xml:space="preserve">interviste; </w:t>
      </w:r>
      <w:r w:rsidR="009662C9" w:rsidRPr="00544D7F">
        <w:rPr>
          <w:bCs/>
          <w:lang w:val="it-IT"/>
        </w:rPr>
        <w:t>dopo la pubblicazione dell’informazione per i media</w:t>
      </w:r>
      <w:r w:rsidR="008C7948" w:rsidRPr="00544D7F">
        <w:rPr>
          <w:bCs/>
          <w:lang w:val="it-IT"/>
        </w:rPr>
        <w:t>,</w:t>
      </w:r>
      <w:r w:rsidR="009662C9" w:rsidRPr="00544D7F">
        <w:rPr>
          <w:bCs/>
          <w:lang w:val="it-IT"/>
        </w:rPr>
        <w:t xml:space="preserve"> </w:t>
      </w:r>
      <w:r w:rsidR="00F347F0" w:rsidRPr="00544D7F">
        <w:rPr>
          <w:bCs/>
          <w:lang w:val="it-IT"/>
        </w:rPr>
        <w:t>le domande e le relative risposte possono essere caricate su un sito Internet sotto forma di FAQ</w:t>
      </w:r>
      <w:r w:rsidR="00706B5D" w:rsidRPr="00544D7F">
        <w:rPr>
          <w:bCs/>
          <w:lang w:val="it-IT"/>
        </w:rPr>
        <w:t>.</w:t>
      </w:r>
    </w:p>
    <w:p w14:paraId="48144FEB" w14:textId="55FB0F32" w:rsidR="00673C8D" w:rsidRPr="00544D7F" w:rsidRDefault="00F838CA" w:rsidP="00F838CA">
      <w:pPr>
        <w:jc w:val="both"/>
        <w:rPr>
          <w:bCs/>
          <w:lang w:val="it-IT"/>
        </w:rPr>
      </w:pPr>
      <w:r w:rsidRPr="00544D7F">
        <w:rPr>
          <w:bCs/>
          <w:lang w:val="it-IT"/>
        </w:rPr>
        <w:t>Se è stata presentata una denuncia penale, è importante convenire le risposte con le autorità di perseguimento penale</w:t>
      </w:r>
      <w:r w:rsidR="005373BF" w:rsidRPr="00544D7F">
        <w:rPr>
          <w:bCs/>
          <w:lang w:val="it-IT"/>
        </w:rPr>
        <w:t>,</w:t>
      </w:r>
      <w:r w:rsidR="00673C8D" w:rsidRPr="00544D7F">
        <w:rPr>
          <w:bCs/>
          <w:lang w:val="it-IT"/>
        </w:rPr>
        <w:t xml:space="preserve"> </w:t>
      </w:r>
      <w:r w:rsidRPr="00544D7F">
        <w:rPr>
          <w:bCs/>
          <w:lang w:val="it-IT"/>
        </w:rPr>
        <w:t xml:space="preserve">per evitare che le indagini </w:t>
      </w:r>
      <w:r w:rsidR="00FD58D8" w:rsidRPr="00544D7F">
        <w:rPr>
          <w:bCs/>
          <w:lang w:val="it-IT"/>
        </w:rPr>
        <w:t>siano</w:t>
      </w:r>
      <w:r w:rsidRPr="00544D7F">
        <w:rPr>
          <w:bCs/>
          <w:lang w:val="it-IT"/>
        </w:rPr>
        <w:t xml:space="preserve"> compromesse</w:t>
      </w:r>
      <w:r w:rsidR="005373BF" w:rsidRPr="00544D7F">
        <w:rPr>
          <w:bCs/>
          <w:lang w:val="it-IT"/>
        </w:rPr>
        <w:t xml:space="preserve"> dalla comunicazione</w:t>
      </w:r>
      <w:r w:rsidR="00673C8D" w:rsidRPr="00544D7F">
        <w:rPr>
          <w:bCs/>
          <w:lang w:val="it-IT"/>
        </w:rPr>
        <w:t>.</w:t>
      </w:r>
    </w:p>
    <w:p w14:paraId="645F3E72" w14:textId="77777777" w:rsidR="004A2C08" w:rsidRPr="00544D7F" w:rsidRDefault="004A2C08" w:rsidP="001E3BD5">
      <w:pPr>
        <w:jc w:val="both"/>
        <w:rPr>
          <w:bCs/>
          <w:lang w:val="it-IT"/>
        </w:rPr>
      </w:pPr>
    </w:p>
    <w:p w14:paraId="68187C70" w14:textId="0E6AD425" w:rsidR="006D65DB" w:rsidRPr="00544D7F" w:rsidRDefault="006D65DB" w:rsidP="001E3BD5">
      <w:pPr>
        <w:jc w:val="both"/>
        <w:rPr>
          <w:bCs/>
          <w:lang w:val="it-IT"/>
        </w:rPr>
      </w:pPr>
    </w:p>
    <w:p w14:paraId="66CA5FB9" w14:textId="5BC2FF6E" w:rsidR="001E3BD5" w:rsidRPr="00544D7F" w:rsidRDefault="007B37C5" w:rsidP="001E3BD5">
      <w:pPr>
        <w:pStyle w:val="Listenabsatz"/>
        <w:numPr>
          <w:ilvl w:val="0"/>
          <w:numId w:val="1"/>
        </w:numPr>
        <w:jc w:val="both"/>
        <w:rPr>
          <w:b/>
          <w:lang w:val="it-IT"/>
        </w:rPr>
      </w:pPr>
      <w:r w:rsidRPr="00544D7F">
        <w:rPr>
          <w:b/>
          <w:lang w:val="it-IT"/>
        </w:rPr>
        <w:t>Qual è l</w:t>
      </w:r>
      <w:r w:rsidR="00A310C4" w:rsidRPr="00544D7F">
        <w:rPr>
          <w:b/>
          <w:lang w:val="it-IT"/>
        </w:rPr>
        <w:t>’</w:t>
      </w:r>
      <w:r w:rsidRPr="00544D7F">
        <w:rPr>
          <w:b/>
          <w:lang w:val="it-IT"/>
        </w:rPr>
        <w:t>origine dell</w:t>
      </w:r>
      <w:r w:rsidR="00A310C4" w:rsidRPr="00544D7F">
        <w:rPr>
          <w:b/>
          <w:lang w:val="it-IT"/>
        </w:rPr>
        <w:t>’</w:t>
      </w:r>
      <w:r w:rsidRPr="00544D7F">
        <w:rPr>
          <w:b/>
          <w:lang w:val="it-IT"/>
        </w:rPr>
        <w:t>attacco</w:t>
      </w:r>
      <w:r w:rsidR="006D65DB" w:rsidRPr="00544D7F">
        <w:rPr>
          <w:b/>
          <w:lang w:val="it-IT"/>
        </w:rPr>
        <w:t>?</w:t>
      </w:r>
    </w:p>
    <w:p w14:paraId="28BCBC76" w14:textId="6370ED61" w:rsidR="00673C8D" w:rsidRPr="00544D7F" w:rsidRDefault="00AE06E2" w:rsidP="001E3BD5">
      <w:pPr>
        <w:pStyle w:val="Listenabsatz"/>
        <w:numPr>
          <w:ilvl w:val="0"/>
          <w:numId w:val="2"/>
        </w:numPr>
        <w:jc w:val="both"/>
        <w:rPr>
          <w:bCs/>
          <w:lang w:val="it-IT"/>
        </w:rPr>
      </w:pPr>
      <w:r w:rsidRPr="00544D7F">
        <w:rPr>
          <w:bCs/>
          <w:lang w:val="it-IT"/>
        </w:rPr>
        <w:t>Convenire con le autorità di perseguimento penale</w:t>
      </w:r>
      <w:r w:rsidR="00673C8D" w:rsidRPr="00544D7F">
        <w:rPr>
          <w:bCs/>
          <w:lang w:val="it-IT"/>
        </w:rPr>
        <w:t xml:space="preserve"> </w:t>
      </w:r>
      <w:r w:rsidRPr="00544D7F">
        <w:rPr>
          <w:bCs/>
          <w:lang w:val="it-IT"/>
        </w:rPr>
        <w:t>che cosa può essere comunicato</w:t>
      </w:r>
      <w:r w:rsidR="00673C8D" w:rsidRPr="00544D7F">
        <w:rPr>
          <w:bCs/>
          <w:lang w:val="it-IT"/>
        </w:rPr>
        <w:t>.</w:t>
      </w:r>
    </w:p>
    <w:p w14:paraId="64946C91" w14:textId="77777777" w:rsidR="00673C8D" w:rsidRPr="00544D7F" w:rsidRDefault="00673C8D" w:rsidP="001E3BD5">
      <w:pPr>
        <w:jc w:val="both"/>
        <w:rPr>
          <w:b/>
          <w:lang w:val="it-IT"/>
        </w:rPr>
      </w:pPr>
    </w:p>
    <w:p w14:paraId="03F10FC3" w14:textId="2C673388" w:rsidR="006D65DB" w:rsidRPr="00544D7F" w:rsidRDefault="007B37C5" w:rsidP="001E3BD5">
      <w:pPr>
        <w:pStyle w:val="Listenabsatz"/>
        <w:numPr>
          <w:ilvl w:val="0"/>
          <w:numId w:val="1"/>
        </w:numPr>
        <w:jc w:val="both"/>
        <w:rPr>
          <w:b/>
          <w:lang w:val="it-IT"/>
        </w:rPr>
      </w:pPr>
      <w:r w:rsidRPr="00544D7F">
        <w:rPr>
          <w:b/>
          <w:lang w:val="it-IT"/>
        </w:rPr>
        <w:t>Chi è all</w:t>
      </w:r>
      <w:r w:rsidR="00A310C4" w:rsidRPr="00544D7F">
        <w:rPr>
          <w:b/>
          <w:lang w:val="it-IT"/>
        </w:rPr>
        <w:t>’</w:t>
      </w:r>
      <w:r w:rsidRPr="00544D7F">
        <w:rPr>
          <w:b/>
          <w:lang w:val="it-IT"/>
        </w:rPr>
        <w:t>origine dell</w:t>
      </w:r>
      <w:r w:rsidR="00A310C4" w:rsidRPr="00544D7F">
        <w:rPr>
          <w:b/>
          <w:lang w:val="it-IT"/>
        </w:rPr>
        <w:t>’</w:t>
      </w:r>
      <w:r w:rsidRPr="00544D7F">
        <w:rPr>
          <w:b/>
          <w:lang w:val="it-IT"/>
        </w:rPr>
        <w:t>attacco</w:t>
      </w:r>
      <w:r w:rsidR="00673C8D" w:rsidRPr="00544D7F">
        <w:rPr>
          <w:b/>
          <w:lang w:val="it-IT"/>
        </w:rPr>
        <w:t>?</w:t>
      </w:r>
    </w:p>
    <w:p w14:paraId="27F6B307" w14:textId="4D8BD964" w:rsidR="00673C8D" w:rsidRPr="00544D7F" w:rsidRDefault="00AE06E2" w:rsidP="001E3BD5">
      <w:pPr>
        <w:pStyle w:val="Listenabsatz"/>
        <w:numPr>
          <w:ilvl w:val="0"/>
          <w:numId w:val="2"/>
        </w:numPr>
        <w:jc w:val="both"/>
        <w:rPr>
          <w:bCs/>
          <w:lang w:val="it-IT"/>
        </w:rPr>
      </w:pPr>
      <w:bookmarkStart w:id="0" w:name="_Hlk158975740"/>
      <w:r w:rsidRPr="00544D7F">
        <w:rPr>
          <w:bCs/>
          <w:lang w:val="it-IT"/>
        </w:rPr>
        <w:t>Convenire con le autorità di perseguimento penale che cosa può essere comunicato</w:t>
      </w:r>
      <w:r w:rsidR="00673C8D" w:rsidRPr="00544D7F">
        <w:rPr>
          <w:bCs/>
          <w:lang w:val="it-IT"/>
        </w:rPr>
        <w:t>.</w:t>
      </w:r>
    </w:p>
    <w:bookmarkEnd w:id="0"/>
    <w:p w14:paraId="20796ED2" w14:textId="77777777" w:rsidR="00673C8D" w:rsidRPr="00544D7F" w:rsidRDefault="00673C8D" w:rsidP="001E3BD5">
      <w:pPr>
        <w:jc w:val="both"/>
        <w:rPr>
          <w:b/>
          <w:lang w:val="it-IT"/>
        </w:rPr>
      </w:pPr>
    </w:p>
    <w:p w14:paraId="1D3B41DC" w14:textId="7EE96472" w:rsidR="00EF348A" w:rsidRPr="00544D7F" w:rsidRDefault="007B37C5" w:rsidP="001E3BD5">
      <w:pPr>
        <w:pStyle w:val="Listenabsatz"/>
        <w:numPr>
          <w:ilvl w:val="0"/>
          <w:numId w:val="1"/>
        </w:numPr>
        <w:jc w:val="both"/>
        <w:rPr>
          <w:b/>
          <w:lang w:val="it-IT"/>
        </w:rPr>
      </w:pPr>
      <w:r w:rsidRPr="00544D7F">
        <w:rPr>
          <w:b/>
          <w:lang w:val="it-IT"/>
        </w:rPr>
        <w:t>Quando è stato scoperto l</w:t>
      </w:r>
      <w:r w:rsidR="00A310C4" w:rsidRPr="00544D7F">
        <w:rPr>
          <w:b/>
          <w:lang w:val="it-IT"/>
        </w:rPr>
        <w:t>’</w:t>
      </w:r>
      <w:r w:rsidRPr="00544D7F">
        <w:rPr>
          <w:b/>
          <w:lang w:val="it-IT"/>
        </w:rPr>
        <w:t>attacco al Comune</w:t>
      </w:r>
      <w:r w:rsidR="00EF348A" w:rsidRPr="00544D7F">
        <w:rPr>
          <w:b/>
          <w:lang w:val="it-IT"/>
        </w:rPr>
        <w:t>?</w:t>
      </w:r>
    </w:p>
    <w:p w14:paraId="7A9FE5BF" w14:textId="211889B9" w:rsidR="00EF348A" w:rsidRPr="00544D7F" w:rsidRDefault="00AE06E2" w:rsidP="001E3BD5">
      <w:pPr>
        <w:pStyle w:val="Listenabsatz"/>
        <w:numPr>
          <w:ilvl w:val="0"/>
          <w:numId w:val="2"/>
        </w:numPr>
        <w:jc w:val="both"/>
        <w:rPr>
          <w:bCs/>
          <w:lang w:val="it-IT"/>
        </w:rPr>
      </w:pPr>
      <w:r w:rsidRPr="00544D7F">
        <w:rPr>
          <w:bCs/>
          <w:lang w:val="it-IT"/>
        </w:rPr>
        <w:t>Convenire con le autorità di perseguimento penale che cosa può essere comunicato</w:t>
      </w:r>
      <w:r w:rsidR="00EF348A" w:rsidRPr="00544D7F">
        <w:rPr>
          <w:bCs/>
          <w:lang w:val="it-IT"/>
        </w:rPr>
        <w:t>.</w:t>
      </w:r>
    </w:p>
    <w:p w14:paraId="755B8E6B" w14:textId="77777777" w:rsidR="00EF348A" w:rsidRPr="00544D7F" w:rsidRDefault="00EF348A" w:rsidP="001E3BD5">
      <w:pPr>
        <w:pStyle w:val="Listenabsatz"/>
        <w:ind w:left="360"/>
        <w:jc w:val="both"/>
        <w:rPr>
          <w:b/>
          <w:lang w:val="it-IT"/>
        </w:rPr>
      </w:pPr>
    </w:p>
    <w:p w14:paraId="71AF85FB" w14:textId="4D1601F2" w:rsidR="001E3BD5" w:rsidRPr="00544D7F" w:rsidRDefault="00EF348A" w:rsidP="001E3BD5">
      <w:pPr>
        <w:pStyle w:val="Listenabsatz"/>
        <w:numPr>
          <w:ilvl w:val="0"/>
          <w:numId w:val="1"/>
        </w:numPr>
        <w:jc w:val="both"/>
        <w:rPr>
          <w:b/>
          <w:lang w:val="it-IT"/>
        </w:rPr>
      </w:pPr>
      <w:r w:rsidRPr="00544D7F">
        <w:rPr>
          <w:b/>
          <w:lang w:val="it-IT"/>
        </w:rPr>
        <w:t xml:space="preserve"> </w:t>
      </w:r>
      <w:r w:rsidR="000A2D92" w:rsidRPr="00544D7F">
        <w:rPr>
          <w:b/>
          <w:lang w:val="it-IT"/>
        </w:rPr>
        <w:t>Che misure sono state adottate</w:t>
      </w:r>
      <w:r w:rsidRPr="00544D7F">
        <w:rPr>
          <w:b/>
          <w:lang w:val="it-IT"/>
        </w:rPr>
        <w:t>?</w:t>
      </w:r>
    </w:p>
    <w:p w14:paraId="29FD6F95" w14:textId="4C99B1F7" w:rsidR="00673C8D" w:rsidRPr="00544D7F" w:rsidRDefault="00AE06E2" w:rsidP="001E3BD5">
      <w:pPr>
        <w:pStyle w:val="Listenabsatz"/>
        <w:numPr>
          <w:ilvl w:val="0"/>
          <w:numId w:val="2"/>
        </w:numPr>
        <w:jc w:val="both"/>
        <w:rPr>
          <w:bCs/>
          <w:lang w:val="it-IT"/>
        </w:rPr>
      </w:pPr>
      <w:r w:rsidRPr="00544D7F">
        <w:rPr>
          <w:bCs/>
          <w:lang w:val="it-IT"/>
        </w:rPr>
        <w:t>Convenire con le autorità di perseguimento penale che cosa può essere comunicato</w:t>
      </w:r>
      <w:r w:rsidR="00EF348A" w:rsidRPr="00544D7F">
        <w:rPr>
          <w:bCs/>
          <w:lang w:val="it-IT"/>
        </w:rPr>
        <w:t>.</w:t>
      </w:r>
    </w:p>
    <w:p w14:paraId="0938E942" w14:textId="5E9424B1" w:rsidR="00CF6952" w:rsidRPr="00544D7F" w:rsidRDefault="00CF6952" w:rsidP="001E3BD5">
      <w:pPr>
        <w:jc w:val="both"/>
        <w:rPr>
          <w:b/>
          <w:lang w:val="it-IT"/>
        </w:rPr>
      </w:pPr>
    </w:p>
    <w:p w14:paraId="42968D9A" w14:textId="79A02275" w:rsidR="007B2358" w:rsidRPr="00544D7F" w:rsidRDefault="000A2D92" w:rsidP="001E3BD5">
      <w:pPr>
        <w:pStyle w:val="Listenabsatz"/>
        <w:numPr>
          <w:ilvl w:val="0"/>
          <w:numId w:val="1"/>
        </w:numPr>
        <w:jc w:val="both"/>
        <w:rPr>
          <w:b/>
          <w:lang w:val="it-IT"/>
        </w:rPr>
      </w:pPr>
      <w:r w:rsidRPr="00544D7F">
        <w:rPr>
          <w:b/>
          <w:lang w:val="it-IT"/>
        </w:rPr>
        <w:t>Come è stato possibile l</w:t>
      </w:r>
      <w:r w:rsidR="00A310C4" w:rsidRPr="00544D7F">
        <w:rPr>
          <w:b/>
          <w:lang w:val="it-IT"/>
        </w:rPr>
        <w:t>’</w:t>
      </w:r>
      <w:r w:rsidRPr="00544D7F">
        <w:rPr>
          <w:b/>
          <w:lang w:val="it-IT"/>
        </w:rPr>
        <w:t>attacco</w:t>
      </w:r>
      <w:r w:rsidR="00CF6952" w:rsidRPr="00544D7F">
        <w:rPr>
          <w:b/>
          <w:lang w:val="it-IT"/>
        </w:rPr>
        <w:t>?</w:t>
      </w:r>
    </w:p>
    <w:p w14:paraId="2398AAD1" w14:textId="5F77518B" w:rsidR="00CF6952" w:rsidRPr="00544D7F" w:rsidRDefault="00AE06E2" w:rsidP="001E3BD5">
      <w:pPr>
        <w:pStyle w:val="Listenabsatz"/>
        <w:numPr>
          <w:ilvl w:val="0"/>
          <w:numId w:val="2"/>
        </w:numPr>
        <w:jc w:val="both"/>
        <w:rPr>
          <w:b/>
          <w:lang w:val="it-IT"/>
        </w:rPr>
      </w:pPr>
      <w:r w:rsidRPr="00544D7F">
        <w:rPr>
          <w:bCs/>
          <w:lang w:val="it-IT"/>
        </w:rPr>
        <w:t>Convenire con le autorità di perseguimento penale che cosa può essere comunicato</w:t>
      </w:r>
      <w:r w:rsidR="00CF6952" w:rsidRPr="00544D7F">
        <w:rPr>
          <w:bCs/>
          <w:lang w:val="it-IT"/>
        </w:rPr>
        <w:t>.</w:t>
      </w:r>
    </w:p>
    <w:p w14:paraId="46FDD96B" w14:textId="77777777" w:rsidR="00673C8D" w:rsidRPr="00544D7F" w:rsidRDefault="00673C8D" w:rsidP="001E3BD5">
      <w:pPr>
        <w:jc w:val="both"/>
        <w:rPr>
          <w:b/>
          <w:lang w:val="it-IT"/>
        </w:rPr>
      </w:pPr>
    </w:p>
    <w:p w14:paraId="7D0197E4" w14:textId="149A1C30" w:rsidR="001E3BD5" w:rsidRPr="00544D7F" w:rsidRDefault="000A2D92" w:rsidP="001E3BD5">
      <w:pPr>
        <w:pStyle w:val="Listenabsatz"/>
        <w:numPr>
          <w:ilvl w:val="0"/>
          <w:numId w:val="1"/>
        </w:numPr>
        <w:jc w:val="both"/>
        <w:rPr>
          <w:b/>
          <w:lang w:val="it-IT"/>
        </w:rPr>
      </w:pPr>
      <w:r w:rsidRPr="00544D7F">
        <w:rPr>
          <w:b/>
          <w:lang w:val="it-IT"/>
        </w:rPr>
        <w:t>Quali dati sono interessati dall</w:t>
      </w:r>
      <w:r w:rsidR="00A310C4" w:rsidRPr="00544D7F">
        <w:rPr>
          <w:b/>
          <w:lang w:val="it-IT"/>
        </w:rPr>
        <w:t>’</w:t>
      </w:r>
      <w:r w:rsidRPr="00544D7F">
        <w:rPr>
          <w:b/>
          <w:lang w:val="it-IT"/>
        </w:rPr>
        <w:t>attacco? Si tratta di dati sensibili?</w:t>
      </w:r>
    </w:p>
    <w:p w14:paraId="5590D97B" w14:textId="201C6B0C" w:rsidR="008260F3" w:rsidRPr="00544D7F" w:rsidRDefault="008260F3" w:rsidP="008260F3">
      <w:pPr>
        <w:pStyle w:val="Listenabsatz"/>
        <w:numPr>
          <w:ilvl w:val="0"/>
          <w:numId w:val="2"/>
        </w:numPr>
        <w:jc w:val="both"/>
        <w:rPr>
          <w:bCs/>
          <w:lang w:val="it-IT"/>
        </w:rPr>
      </w:pPr>
      <w:r w:rsidRPr="00544D7F">
        <w:rPr>
          <w:bCs/>
          <w:lang w:val="it-IT"/>
        </w:rPr>
        <w:t>Se sono coinvolti dati sensibili, va informato in merito all</w:t>
      </w:r>
      <w:r w:rsidR="00A310C4" w:rsidRPr="00544D7F">
        <w:rPr>
          <w:bCs/>
          <w:lang w:val="it-IT"/>
        </w:rPr>
        <w:t>’</w:t>
      </w:r>
      <w:r w:rsidRPr="00544D7F">
        <w:rPr>
          <w:bCs/>
          <w:lang w:val="it-IT"/>
        </w:rPr>
        <w:t>evento l</w:t>
      </w:r>
      <w:r w:rsidR="00A310C4" w:rsidRPr="00544D7F">
        <w:rPr>
          <w:bCs/>
          <w:lang w:val="it-IT"/>
        </w:rPr>
        <w:t>’</w:t>
      </w:r>
      <w:r w:rsidRPr="00544D7F">
        <w:rPr>
          <w:bCs/>
          <w:lang w:val="it-IT"/>
        </w:rPr>
        <w:t>incaricato della protezione dei dati</w:t>
      </w:r>
      <w:r w:rsidR="00EF348A" w:rsidRPr="00544D7F">
        <w:rPr>
          <w:bCs/>
          <w:lang w:val="it-IT"/>
        </w:rPr>
        <w:t>:</w:t>
      </w:r>
    </w:p>
    <w:p w14:paraId="74BDD023" w14:textId="39F5C20B" w:rsidR="001E3BD5" w:rsidRPr="00544D7F" w:rsidRDefault="00DA46B8" w:rsidP="008260F3">
      <w:pPr>
        <w:ind w:left="284" w:firstLine="360"/>
        <w:jc w:val="both"/>
        <w:rPr>
          <w:bCs/>
          <w:lang w:val="it-IT"/>
        </w:rPr>
      </w:pPr>
      <w:hyperlink r:id="rId5" w:history="1">
        <w:r w:rsidR="00EF348A" w:rsidRPr="00544D7F">
          <w:rPr>
            <w:rStyle w:val="Hyperlink"/>
            <w:bCs/>
            <w:lang w:val="it-IT"/>
          </w:rPr>
          <w:t>https://www.edoeb.admin.ch/edoeb/de/home/meldeportale/databreach.html</w:t>
        </w:r>
      </w:hyperlink>
    </w:p>
    <w:p w14:paraId="4D8B2321" w14:textId="2145D39E" w:rsidR="00EF348A" w:rsidRPr="00544D7F" w:rsidRDefault="008260F3" w:rsidP="001E3BD5">
      <w:pPr>
        <w:pStyle w:val="Listenabsatz"/>
        <w:numPr>
          <w:ilvl w:val="0"/>
          <w:numId w:val="2"/>
        </w:numPr>
        <w:jc w:val="both"/>
        <w:rPr>
          <w:bCs/>
          <w:lang w:val="it-IT"/>
        </w:rPr>
      </w:pPr>
      <w:r w:rsidRPr="00544D7F">
        <w:rPr>
          <w:bCs/>
          <w:lang w:val="it-IT"/>
        </w:rPr>
        <w:t>Se i dati coinvolti sono noti, ciò va menzionato già nell</w:t>
      </w:r>
      <w:r w:rsidR="00A310C4" w:rsidRPr="00544D7F">
        <w:rPr>
          <w:bCs/>
          <w:lang w:val="it-IT"/>
        </w:rPr>
        <w:t>’</w:t>
      </w:r>
      <w:r w:rsidRPr="00544D7F">
        <w:rPr>
          <w:bCs/>
          <w:lang w:val="it-IT"/>
        </w:rPr>
        <w:t>informazione per i media</w:t>
      </w:r>
      <w:r w:rsidR="00EF348A" w:rsidRPr="00544D7F">
        <w:rPr>
          <w:bCs/>
          <w:lang w:val="it-IT"/>
        </w:rPr>
        <w:t xml:space="preserve">. </w:t>
      </w:r>
      <w:r w:rsidRPr="00544D7F">
        <w:rPr>
          <w:bCs/>
          <w:lang w:val="it-IT"/>
        </w:rPr>
        <w:t xml:space="preserve">In caso contrario, menzionare che sono in corso accertamenti </w:t>
      </w:r>
      <w:r w:rsidR="006B5140" w:rsidRPr="00544D7F">
        <w:rPr>
          <w:bCs/>
          <w:lang w:val="it-IT"/>
        </w:rPr>
        <w:t>e che si informerà al riguardo in un secondo momento</w:t>
      </w:r>
      <w:r w:rsidR="00EF348A" w:rsidRPr="00544D7F">
        <w:rPr>
          <w:bCs/>
          <w:lang w:val="it-IT"/>
        </w:rPr>
        <w:t>.</w:t>
      </w:r>
    </w:p>
    <w:p w14:paraId="7C20CB46" w14:textId="77777777" w:rsidR="00673C8D" w:rsidRPr="00544D7F" w:rsidRDefault="00673C8D" w:rsidP="001E3BD5">
      <w:pPr>
        <w:jc w:val="both"/>
        <w:rPr>
          <w:b/>
          <w:lang w:val="it-IT"/>
        </w:rPr>
      </w:pPr>
    </w:p>
    <w:p w14:paraId="3EEA722B" w14:textId="6672934E" w:rsidR="00673C8D" w:rsidRPr="00544D7F" w:rsidRDefault="000A2D92" w:rsidP="001E3BD5">
      <w:pPr>
        <w:pStyle w:val="Listenabsatz"/>
        <w:numPr>
          <w:ilvl w:val="0"/>
          <w:numId w:val="1"/>
        </w:numPr>
        <w:jc w:val="both"/>
        <w:rPr>
          <w:b/>
          <w:lang w:val="it-IT"/>
        </w:rPr>
      </w:pPr>
      <w:r w:rsidRPr="00544D7F">
        <w:rPr>
          <w:b/>
          <w:lang w:val="it-IT"/>
        </w:rPr>
        <w:t>Come informate le persone interessate</w:t>
      </w:r>
      <w:r w:rsidR="00673C8D" w:rsidRPr="00544D7F">
        <w:rPr>
          <w:b/>
          <w:lang w:val="it-IT"/>
        </w:rPr>
        <w:t>?</w:t>
      </w:r>
    </w:p>
    <w:p w14:paraId="214B49E6" w14:textId="77777777" w:rsidR="00673C8D" w:rsidRPr="00544D7F" w:rsidRDefault="00673C8D" w:rsidP="00D92E09">
      <w:pPr>
        <w:jc w:val="both"/>
        <w:rPr>
          <w:b/>
          <w:lang w:val="it-IT"/>
        </w:rPr>
      </w:pPr>
    </w:p>
    <w:p w14:paraId="78F6709E" w14:textId="27A60BF4" w:rsidR="00673C8D" w:rsidRPr="00544D7F" w:rsidRDefault="000A2D92" w:rsidP="001E3BD5">
      <w:pPr>
        <w:pStyle w:val="Listenabsatz"/>
        <w:numPr>
          <w:ilvl w:val="0"/>
          <w:numId w:val="1"/>
        </w:numPr>
        <w:jc w:val="both"/>
        <w:rPr>
          <w:b/>
          <w:lang w:val="it-IT"/>
        </w:rPr>
      </w:pPr>
      <w:r w:rsidRPr="00544D7F">
        <w:rPr>
          <w:b/>
          <w:lang w:val="it-IT"/>
        </w:rPr>
        <w:t>Sono giunte richieste di riscatto? Sono state versate somme di riscatto?</w:t>
      </w:r>
    </w:p>
    <w:p w14:paraId="23A2B3EF" w14:textId="78FF59DE" w:rsidR="00673C8D" w:rsidRPr="00544D7F" w:rsidRDefault="00A310C4" w:rsidP="001E3BD5">
      <w:pPr>
        <w:pStyle w:val="Listenabsatz"/>
        <w:numPr>
          <w:ilvl w:val="0"/>
          <w:numId w:val="2"/>
        </w:numPr>
        <w:jc w:val="both"/>
        <w:rPr>
          <w:bCs/>
          <w:lang w:val="it-IT"/>
        </w:rPr>
      </w:pPr>
      <w:r w:rsidRPr="00544D7F">
        <w:rPr>
          <w:bCs/>
          <w:lang w:val="it-IT"/>
        </w:rPr>
        <w:t xml:space="preserve">L’Ufficio federale della </w:t>
      </w:r>
      <w:proofErr w:type="spellStart"/>
      <w:r w:rsidRPr="00544D7F">
        <w:rPr>
          <w:bCs/>
          <w:lang w:val="it-IT"/>
        </w:rPr>
        <w:t>cibersicurezza</w:t>
      </w:r>
      <w:proofErr w:type="spellEnd"/>
      <w:r w:rsidR="00EF348A" w:rsidRPr="00544D7F">
        <w:rPr>
          <w:bCs/>
          <w:lang w:val="it-IT"/>
        </w:rPr>
        <w:t xml:space="preserve"> </w:t>
      </w:r>
      <w:r w:rsidRPr="00544D7F">
        <w:rPr>
          <w:bCs/>
          <w:lang w:val="it-IT"/>
        </w:rPr>
        <w:t>consiglia per principio di non versare riscatti</w:t>
      </w:r>
      <w:r w:rsidR="00EF348A" w:rsidRPr="00544D7F">
        <w:rPr>
          <w:bCs/>
          <w:lang w:val="it-IT"/>
        </w:rPr>
        <w:t>.</w:t>
      </w:r>
    </w:p>
    <w:p w14:paraId="1EFD6AC1" w14:textId="77777777" w:rsidR="006D65DB" w:rsidRPr="00544D7F" w:rsidRDefault="006D65DB" w:rsidP="001E3BD5">
      <w:pPr>
        <w:jc w:val="both"/>
        <w:rPr>
          <w:bCs/>
          <w:lang w:val="it-IT"/>
        </w:rPr>
      </w:pPr>
    </w:p>
    <w:p w14:paraId="068FCBA0" w14:textId="77777777" w:rsidR="00452803" w:rsidRPr="00544D7F" w:rsidRDefault="00452803" w:rsidP="001E3BD5">
      <w:pPr>
        <w:jc w:val="both"/>
        <w:rPr>
          <w:lang w:val="it-IT"/>
        </w:rPr>
      </w:pPr>
    </w:p>
    <w:p w14:paraId="3FB9F28F" w14:textId="77777777" w:rsidR="005373BF" w:rsidRPr="00544D7F" w:rsidRDefault="005373BF">
      <w:pPr>
        <w:jc w:val="both"/>
        <w:rPr>
          <w:lang w:val="it-IT"/>
        </w:rPr>
      </w:pPr>
    </w:p>
    <w:p w14:paraId="77D8EDCD" w14:textId="77777777" w:rsidR="009662C9" w:rsidRPr="00544D7F" w:rsidRDefault="009662C9">
      <w:pPr>
        <w:jc w:val="both"/>
        <w:rPr>
          <w:lang w:val="it-IT"/>
        </w:rPr>
      </w:pPr>
    </w:p>
    <w:sectPr w:rsidR="009662C9" w:rsidRPr="00544D7F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E56"/>
    <w:multiLevelType w:val="hybridMultilevel"/>
    <w:tmpl w:val="A2AAF148"/>
    <w:lvl w:ilvl="0" w:tplc="A278570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D180B"/>
    <w:multiLevelType w:val="hybridMultilevel"/>
    <w:tmpl w:val="B874BF50"/>
    <w:lvl w:ilvl="0" w:tplc="A278570C">
      <w:start w:val="1"/>
      <w:numFmt w:val="bullet"/>
      <w:lvlText w:val="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456AD"/>
    <w:multiLevelType w:val="hybridMultilevel"/>
    <w:tmpl w:val="9C7A7D0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AC84EEE0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Arial" w:hint="default"/>
        <w:b w:val="0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5D"/>
    <w:rsid w:val="00042BF8"/>
    <w:rsid w:val="00065720"/>
    <w:rsid w:val="000A2D92"/>
    <w:rsid w:val="000C5B8F"/>
    <w:rsid w:val="001E3BD5"/>
    <w:rsid w:val="00273BBC"/>
    <w:rsid w:val="002E5DDE"/>
    <w:rsid w:val="0037361F"/>
    <w:rsid w:val="00444BEE"/>
    <w:rsid w:val="00450A8A"/>
    <w:rsid w:val="00452803"/>
    <w:rsid w:val="00476826"/>
    <w:rsid w:val="004A2C08"/>
    <w:rsid w:val="005115B1"/>
    <w:rsid w:val="005373BF"/>
    <w:rsid w:val="00544D7F"/>
    <w:rsid w:val="00643D62"/>
    <w:rsid w:val="00673C8D"/>
    <w:rsid w:val="006B5140"/>
    <w:rsid w:val="006D65DB"/>
    <w:rsid w:val="00706B5D"/>
    <w:rsid w:val="00730830"/>
    <w:rsid w:val="00793610"/>
    <w:rsid w:val="007B2358"/>
    <w:rsid w:val="007B37C5"/>
    <w:rsid w:val="008260F3"/>
    <w:rsid w:val="00893356"/>
    <w:rsid w:val="008C7948"/>
    <w:rsid w:val="009662C9"/>
    <w:rsid w:val="009F7D32"/>
    <w:rsid w:val="00A310C4"/>
    <w:rsid w:val="00A35195"/>
    <w:rsid w:val="00AA2DBE"/>
    <w:rsid w:val="00AE06E2"/>
    <w:rsid w:val="00BC7AB7"/>
    <w:rsid w:val="00C11357"/>
    <w:rsid w:val="00C27B4F"/>
    <w:rsid w:val="00C42908"/>
    <w:rsid w:val="00CF65FC"/>
    <w:rsid w:val="00CF6952"/>
    <w:rsid w:val="00D92E09"/>
    <w:rsid w:val="00DA46B8"/>
    <w:rsid w:val="00EB6AE4"/>
    <w:rsid w:val="00EC4924"/>
    <w:rsid w:val="00EF348A"/>
    <w:rsid w:val="00F347F0"/>
    <w:rsid w:val="00F61CB0"/>
    <w:rsid w:val="00F838CA"/>
    <w:rsid w:val="00FA7F4D"/>
    <w:rsid w:val="00FD58D8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BA74F"/>
  <w15:chartTrackingRefBased/>
  <w15:docId w15:val="{FF78D0E4-073B-4018-9D7F-51B828A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B5D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5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348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48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6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9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95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952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260F3"/>
    <w:pPr>
      <w:spacing w:after="0" w:line="240" w:lineRule="auto"/>
    </w:pPr>
    <w:rPr>
      <w:rFonts w:ascii="Arial" w:hAnsi="Arial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A35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oeb.admin.ch/edoeb/de/home/meldeportale/databrea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ein Q&amp;A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ein Q&amp;A</dc:title>
  <dc:subject/>
  <dc:creator>UFCS</dc:creator>
  <cp:keywords/>
  <dc:description/>
  <cp:lastModifiedBy>Sonderegger Schwab Manuela Maria NCSC</cp:lastModifiedBy>
  <cp:revision>37</cp:revision>
  <cp:lastPrinted>2024-03-11T09:07:00Z</cp:lastPrinted>
  <dcterms:created xsi:type="dcterms:W3CDTF">2024-01-22T13:55:00Z</dcterms:created>
  <dcterms:modified xsi:type="dcterms:W3CDTF">2024-04-12T06:03:00Z</dcterms:modified>
</cp:coreProperties>
</file>